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A17" w:rsidRPr="0031163B" w:rsidRDefault="001737B3">
      <w:pPr>
        <w:rPr>
          <w:b/>
          <w:sz w:val="15"/>
          <w:szCs w:val="15"/>
        </w:rPr>
      </w:pPr>
      <w:r w:rsidRPr="0031163B">
        <w:rPr>
          <w:b/>
          <w:sz w:val="15"/>
          <w:szCs w:val="15"/>
        </w:rPr>
        <w:t xml:space="preserve">Plotting Chart </w:t>
      </w:r>
      <w:r w:rsidR="003F4A17" w:rsidRPr="0031163B">
        <w:rPr>
          <w:b/>
          <w:sz w:val="15"/>
          <w:szCs w:val="15"/>
        </w:rPr>
        <w:t>Chapter Outlines</w:t>
      </w:r>
    </w:p>
    <w:p w:rsidR="00604F4E" w:rsidRPr="0031163B" w:rsidRDefault="003F4A17">
      <w:pPr>
        <w:rPr>
          <w:sz w:val="15"/>
          <w:szCs w:val="15"/>
        </w:rPr>
      </w:pPr>
      <w:r w:rsidRPr="0031163B">
        <w:rPr>
          <w:sz w:val="15"/>
          <w:szCs w:val="15"/>
        </w:rPr>
        <w:t xml:space="preserve">Strand 1. </w:t>
      </w:r>
      <w:r w:rsidR="00604F4E" w:rsidRPr="0031163B">
        <w:rPr>
          <w:sz w:val="15"/>
          <w:szCs w:val="15"/>
        </w:rPr>
        <w:t xml:space="preserve"> (timeline 1)</w:t>
      </w:r>
      <w:r w:rsidR="001737B3" w:rsidRPr="0031163B">
        <w:rPr>
          <w:sz w:val="15"/>
          <w:szCs w:val="15"/>
        </w:rPr>
        <w:br/>
      </w:r>
      <w:r w:rsidR="001162A0" w:rsidRPr="0031163B">
        <w:rPr>
          <w:sz w:val="15"/>
          <w:szCs w:val="15"/>
        </w:rPr>
        <w:t>Strand</w:t>
      </w:r>
      <w:r w:rsidRPr="0031163B">
        <w:rPr>
          <w:sz w:val="15"/>
          <w:szCs w:val="15"/>
        </w:rPr>
        <w:t xml:space="preserve"> 2.  </w:t>
      </w:r>
      <w:r w:rsidR="00604F4E" w:rsidRPr="0031163B">
        <w:rPr>
          <w:sz w:val="15"/>
          <w:szCs w:val="15"/>
        </w:rPr>
        <w:t>(timeline 2)</w:t>
      </w:r>
      <w:r w:rsidRPr="0031163B">
        <w:rPr>
          <w:sz w:val="15"/>
          <w:szCs w:val="15"/>
        </w:rPr>
        <w:br/>
        <w:t xml:space="preserve">Strand 3. </w:t>
      </w:r>
      <w:r w:rsidR="00604F4E" w:rsidRPr="0031163B">
        <w:rPr>
          <w:sz w:val="15"/>
          <w:szCs w:val="15"/>
        </w:rPr>
        <w:t xml:space="preserve"> (Character 1)</w:t>
      </w:r>
      <w:r w:rsidR="001737B3" w:rsidRPr="0031163B">
        <w:rPr>
          <w:sz w:val="15"/>
          <w:szCs w:val="15"/>
        </w:rPr>
        <w:br/>
      </w:r>
      <w:r w:rsidRPr="0031163B">
        <w:rPr>
          <w:sz w:val="15"/>
          <w:szCs w:val="15"/>
        </w:rPr>
        <w:t>Strand 4</w:t>
      </w:r>
      <w:r w:rsidR="00462DB1">
        <w:rPr>
          <w:sz w:val="15"/>
          <w:szCs w:val="15"/>
        </w:rPr>
        <w:t xml:space="preserve">. </w:t>
      </w:r>
      <w:r w:rsidR="00604F4E" w:rsidRPr="0031163B">
        <w:rPr>
          <w:sz w:val="15"/>
          <w:szCs w:val="15"/>
        </w:rPr>
        <w:t xml:space="preserve"> (Character 2)</w:t>
      </w:r>
      <w:bookmarkStart w:id="0" w:name="_GoBack"/>
      <w:bookmarkEnd w:id="0"/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187"/>
        <w:gridCol w:w="882"/>
        <w:gridCol w:w="964"/>
        <w:gridCol w:w="1822"/>
        <w:gridCol w:w="1978"/>
        <w:gridCol w:w="1804"/>
        <w:gridCol w:w="1894"/>
        <w:gridCol w:w="1654"/>
        <w:gridCol w:w="1763"/>
      </w:tblGrid>
      <w:tr w:rsidR="00604F4E" w:rsidRPr="0031163B" w:rsidTr="00604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 w:rsidP="00604F4E">
            <w:pPr>
              <w:jc w:val="center"/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Chapter</w:t>
            </w:r>
          </w:p>
        </w:tc>
        <w:tc>
          <w:tcPr>
            <w:tcW w:w="882" w:type="dxa"/>
          </w:tcPr>
          <w:p w:rsidR="00604F4E" w:rsidRPr="0031163B" w:rsidRDefault="00604F4E" w:rsidP="00604F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Who</w:t>
            </w:r>
          </w:p>
        </w:tc>
        <w:tc>
          <w:tcPr>
            <w:tcW w:w="964" w:type="dxa"/>
          </w:tcPr>
          <w:p w:rsidR="00604F4E" w:rsidRPr="0031163B" w:rsidRDefault="00604F4E" w:rsidP="00604F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Where</w:t>
            </w:r>
          </w:p>
        </w:tc>
        <w:tc>
          <w:tcPr>
            <w:tcW w:w="1822" w:type="dxa"/>
          </w:tcPr>
          <w:p w:rsidR="00604F4E" w:rsidRPr="0031163B" w:rsidRDefault="00604F4E" w:rsidP="00604F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Strand 1</w:t>
            </w:r>
          </w:p>
        </w:tc>
        <w:tc>
          <w:tcPr>
            <w:tcW w:w="1978" w:type="dxa"/>
          </w:tcPr>
          <w:p w:rsidR="00604F4E" w:rsidRPr="0031163B" w:rsidRDefault="00604F4E" w:rsidP="00604F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Strand 2</w:t>
            </w:r>
          </w:p>
        </w:tc>
        <w:tc>
          <w:tcPr>
            <w:tcW w:w="1804" w:type="dxa"/>
          </w:tcPr>
          <w:p w:rsidR="00604F4E" w:rsidRPr="0031163B" w:rsidRDefault="00604F4E" w:rsidP="00604F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Strand 3</w:t>
            </w:r>
          </w:p>
        </w:tc>
        <w:tc>
          <w:tcPr>
            <w:tcW w:w="1894" w:type="dxa"/>
          </w:tcPr>
          <w:p w:rsidR="00604F4E" w:rsidRPr="0031163B" w:rsidRDefault="00604F4E" w:rsidP="00604F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Strand 4</w:t>
            </w:r>
          </w:p>
        </w:tc>
        <w:tc>
          <w:tcPr>
            <w:tcW w:w="1654" w:type="dxa"/>
          </w:tcPr>
          <w:p w:rsidR="00604F4E" w:rsidRPr="0031163B" w:rsidRDefault="00604F4E" w:rsidP="00604F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Subtext</w:t>
            </w:r>
          </w:p>
        </w:tc>
        <w:tc>
          <w:tcPr>
            <w:tcW w:w="1763" w:type="dxa"/>
          </w:tcPr>
          <w:p w:rsidR="00604F4E" w:rsidRPr="0031163B" w:rsidRDefault="00604F4E" w:rsidP="00604F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How does this move plot on?</w:t>
            </w: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shd w:val="clear" w:color="auto" w:fill="D99594" w:themeFill="accent2" w:themeFillTint="99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Act 1</w:t>
            </w:r>
          </w:p>
        </w:tc>
        <w:tc>
          <w:tcPr>
            <w:tcW w:w="882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 xml:space="preserve">2 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3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4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5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 w:rsidP="00BA7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6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7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8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9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shd w:val="clear" w:color="auto" w:fill="D99594" w:themeFill="accent2" w:themeFillTint="99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ACT 2</w:t>
            </w:r>
          </w:p>
        </w:tc>
        <w:tc>
          <w:tcPr>
            <w:tcW w:w="882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10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11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12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13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14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15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16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17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18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  <w:highlight w:val="yellow"/>
              </w:rPr>
            </w:pPr>
            <w:r w:rsidRPr="0031163B">
              <w:rPr>
                <w:sz w:val="15"/>
                <w:szCs w:val="15"/>
              </w:rPr>
              <w:t>19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20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shd w:val="clear" w:color="auto" w:fill="D99594" w:themeFill="accent2" w:themeFillTint="99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 xml:space="preserve">Act 3 </w:t>
            </w:r>
          </w:p>
        </w:tc>
        <w:tc>
          <w:tcPr>
            <w:tcW w:w="882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  <w:shd w:val="clear" w:color="auto" w:fill="D99594" w:themeFill="accent2" w:themeFillTint="99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21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22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23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 w:rsidP="00141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24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25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26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27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28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29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  <w:r w:rsidRPr="0031163B">
              <w:rPr>
                <w:sz w:val="15"/>
                <w:szCs w:val="15"/>
              </w:rPr>
              <w:t>30</w:t>
            </w:r>
          </w:p>
        </w:tc>
        <w:tc>
          <w:tcPr>
            <w:tcW w:w="88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604F4E" w:rsidRPr="0031163B" w:rsidTr="00604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604F4E" w:rsidRPr="0031163B" w:rsidRDefault="00604F4E">
            <w:pPr>
              <w:rPr>
                <w:sz w:val="15"/>
                <w:szCs w:val="15"/>
              </w:rPr>
            </w:pPr>
          </w:p>
        </w:tc>
        <w:tc>
          <w:tcPr>
            <w:tcW w:w="88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6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22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978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0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89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654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1763" w:type="dxa"/>
          </w:tcPr>
          <w:p w:rsidR="00604F4E" w:rsidRPr="0031163B" w:rsidRDefault="0060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</w:tbl>
    <w:p w:rsidR="003F4A17" w:rsidRPr="0031163B" w:rsidRDefault="003F4A17">
      <w:pPr>
        <w:rPr>
          <w:sz w:val="15"/>
          <w:szCs w:val="15"/>
        </w:rPr>
      </w:pPr>
      <w:r w:rsidRPr="0031163B">
        <w:rPr>
          <w:sz w:val="15"/>
          <w:szCs w:val="15"/>
        </w:rPr>
        <w:br/>
      </w:r>
    </w:p>
    <w:sectPr w:rsidR="003F4A17" w:rsidRPr="0031163B" w:rsidSect="003F4A1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27" w:rsidRPr="0031163B" w:rsidRDefault="00741427" w:rsidP="001737B3">
      <w:pPr>
        <w:spacing w:after="0" w:line="240" w:lineRule="auto"/>
        <w:rPr>
          <w:sz w:val="15"/>
          <w:szCs w:val="15"/>
        </w:rPr>
      </w:pPr>
      <w:r w:rsidRPr="0031163B">
        <w:rPr>
          <w:sz w:val="15"/>
          <w:szCs w:val="15"/>
        </w:rPr>
        <w:separator/>
      </w:r>
    </w:p>
  </w:endnote>
  <w:endnote w:type="continuationSeparator" w:id="0">
    <w:p w:rsidR="00741427" w:rsidRPr="0031163B" w:rsidRDefault="00741427" w:rsidP="001737B3">
      <w:pPr>
        <w:spacing w:after="0" w:line="240" w:lineRule="auto"/>
        <w:rPr>
          <w:sz w:val="15"/>
          <w:szCs w:val="15"/>
        </w:rPr>
      </w:pPr>
      <w:r w:rsidRPr="0031163B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27" w:rsidRPr="0031163B" w:rsidRDefault="00741427" w:rsidP="001737B3">
      <w:pPr>
        <w:spacing w:after="0" w:line="240" w:lineRule="auto"/>
        <w:rPr>
          <w:sz w:val="15"/>
          <w:szCs w:val="15"/>
        </w:rPr>
      </w:pPr>
      <w:r w:rsidRPr="0031163B">
        <w:rPr>
          <w:sz w:val="15"/>
          <w:szCs w:val="15"/>
        </w:rPr>
        <w:separator/>
      </w:r>
    </w:p>
  </w:footnote>
  <w:footnote w:type="continuationSeparator" w:id="0">
    <w:p w:rsidR="00741427" w:rsidRPr="0031163B" w:rsidRDefault="00741427" w:rsidP="001737B3">
      <w:pPr>
        <w:spacing w:after="0" w:line="240" w:lineRule="auto"/>
        <w:rPr>
          <w:sz w:val="15"/>
          <w:szCs w:val="15"/>
        </w:rPr>
      </w:pPr>
      <w:r w:rsidRPr="0031163B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3" w:rsidRPr="0031163B" w:rsidRDefault="001737B3">
    <w:pPr>
      <w:pStyle w:val="Header"/>
      <w:rPr>
        <w:sz w:val="15"/>
        <w:szCs w:val="15"/>
      </w:rPr>
    </w:pPr>
    <w:r w:rsidRPr="0031163B">
      <w:rPr>
        <w:sz w:val="15"/>
        <w:szCs w:val="15"/>
      </w:rPr>
      <w:t>Jacqueline Ward</w:t>
    </w:r>
    <w:r w:rsidR="00A92C6F" w:rsidRPr="0031163B">
      <w:rPr>
        <w:sz w:val="15"/>
        <w:szCs w:val="15"/>
      </w:rPr>
      <w:tab/>
    </w:r>
    <w:r w:rsidR="00A92C6F" w:rsidRPr="0031163B">
      <w:rPr>
        <w:sz w:val="15"/>
        <w:szCs w:val="15"/>
      </w:rPr>
      <w:tab/>
    </w:r>
    <w:r w:rsidR="00A92C6F" w:rsidRPr="0031163B">
      <w:rPr>
        <w:sz w:val="15"/>
        <w:szCs w:val="15"/>
      </w:rPr>
      <w:tab/>
    </w:r>
    <w:r w:rsidR="00A92C6F" w:rsidRPr="0031163B">
      <w:rPr>
        <w:sz w:val="15"/>
        <w:szCs w:val="15"/>
      </w:rPr>
      <w:tab/>
    </w:r>
    <w:r w:rsidR="00A92C6F" w:rsidRPr="0031163B">
      <w:rPr>
        <w:sz w:val="15"/>
        <w:szCs w:val="15"/>
      </w:rPr>
      <w:tab/>
      <w:t>www.jacquelineward.co.uk</w:t>
    </w:r>
  </w:p>
  <w:p w:rsidR="001737B3" w:rsidRPr="0031163B" w:rsidRDefault="001737B3">
    <w:pPr>
      <w:pStyle w:val="Header"/>
      <w:rPr>
        <w:sz w:val="15"/>
        <w:szCs w:val="15"/>
      </w:rPr>
    </w:pPr>
    <w:r w:rsidRPr="0031163B">
      <w:rPr>
        <w:sz w:val="15"/>
        <w:szCs w:val="15"/>
      </w:rPr>
      <w:t xml:space="preserve">Live to Write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17"/>
    <w:rsid w:val="00043F00"/>
    <w:rsid w:val="00087CB8"/>
    <w:rsid w:val="00111999"/>
    <w:rsid w:val="001162A0"/>
    <w:rsid w:val="001417CB"/>
    <w:rsid w:val="001737B3"/>
    <w:rsid w:val="0018705A"/>
    <w:rsid w:val="002245EE"/>
    <w:rsid w:val="002644CE"/>
    <w:rsid w:val="00270565"/>
    <w:rsid w:val="0031163B"/>
    <w:rsid w:val="00311BCB"/>
    <w:rsid w:val="003F4A17"/>
    <w:rsid w:val="00446DDA"/>
    <w:rsid w:val="00462DB1"/>
    <w:rsid w:val="004E2864"/>
    <w:rsid w:val="00604F4E"/>
    <w:rsid w:val="00694887"/>
    <w:rsid w:val="00741427"/>
    <w:rsid w:val="00773738"/>
    <w:rsid w:val="00810B16"/>
    <w:rsid w:val="00834BEC"/>
    <w:rsid w:val="008C574F"/>
    <w:rsid w:val="00A75E42"/>
    <w:rsid w:val="00A77367"/>
    <w:rsid w:val="00A92C6F"/>
    <w:rsid w:val="00BA7DB6"/>
    <w:rsid w:val="00CC218D"/>
    <w:rsid w:val="00EB2803"/>
    <w:rsid w:val="00EB33C8"/>
    <w:rsid w:val="00EB51F2"/>
    <w:rsid w:val="00EC0A82"/>
    <w:rsid w:val="00F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8D1FE"/>
  <w15:docId w15:val="{F5EA65EE-1633-4C30-9304-EE41B7C6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B3"/>
  </w:style>
  <w:style w:type="paragraph" w:styleId="Footer">
    <w:name w:val="footer"/>
    <w:basedOn w:val="Normal"/>
    <w:link w:val="FooterChar"/>
    <w:uiPriority w:val="99"/>
    <w:unhideWhenUsed/>
    <w:rsid w:val="0017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B3"/>
  </w:style>
  <w:style w:type="table" w:styleId="GridTable4-Accent2">
    <w:name w:val="Grid Table 4 Accent 2"/>
    <w:basedOn w:val="TableNormal"/>
    <w:uiPriority w:val="49"/>
    <w:rsid w:val="00604F4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CFC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Jacqueline Ward</cp:lastModifiedBy>
  <cp:revision>6</cp:revision>
  <dcterms:created xsi:type="dcterms:W3CDTF">2019-04-07T14:36:00Z</dcterms:created>
  <dcterms:modified xsi:type="dcterms:W3CDTF">2019-05-05T14:28:00Z</dcterms:modified>
</cp:coreProperties>
</file>